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lang w:val="en-IE"/>
        </w:rPr>
      </w:pPr>
      <w:r>
        <w:rPr>
          <w:lang w:val="en-IE"/>
        </w:rPr>
        <w:t>[DIA:CompanyName]</w:t>
      </w:r>
      <w:bookmarkStart w:id="0" w:name="_GoBack"/>
      <w:bookmarkEnd w:id="0"/>
    </w:p>
    <w:p>
      <w:pPr>
        <w:rPr>
          <w:lang w:val="en-IE"/>
        </w:rPr>
      </w:pPr>
      <w:r>
        <w:rPr>
          <w:lang w:val="en-IE"/>
        </w:rPr>
        <w:t>Solicitors</w:t>
      </w:r>
    </w:p>
    <w:p>
      <w:pPr>
        <w:rPr>
          <w:lang w:val="en-IE"/>
        </w:rPr>
      </w:pPr>
      <w:r>
        <w:rPr>
          <w:lang w:val="en-IE"/>
        </w:rPr>
        <w:t>[DIA:Address]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lang w:val="en-IE"/>
        </w:rPr>
        <w:t xml:space="preserve">Re:- </w:t>
      </w:r>
      <w:r>
        <w:rPr>
          <w:b/>
          <w:lang w:val="en-IE"/>
        </w:rPr>
        <w:tab/>
        <w:t>My Claim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[MAT:FeName],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confirm the full and final settlement of this matter in the amount of €[UDF:u.settle.amount].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hereby also confirm my verbal instructions authorising you to deduct the sum of €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from my settlement cheque in respect of my case leaving a balance of €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 xml:space="preserve"> due to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If my settlement cheque is made payable A/C Payee only I hereby instruct and authorise you to endorse the cheque on my behalf and to deduct your said fees. 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This letter may be furnished to the Bank as evidence of my instructions.</w:t>
      </w: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Dated the    day of       [DIA:ThisYear].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Signed:</w:t>
      </w:r>
      <w:r>
        <w:rPr>
          <w:lang w:val="en-IE"/>
        </w:rPr>
        <w:tab/>
        <w:t>_________________________</w:t>
      </w:r>
    </w:p>
    <w:p>
      <w:r>
        <w:rPr>
          <w:lang w:val="en-IE"/>
        </w:rPr>
        <w:tab/>
      </w:r>
      <w:r>
        <w:rPr>
          <w:lang w:val="en-IE"/>
        </w:rPr>
        <w:tab/>
        <w:t>[CNT:Name]</w:t>
      </w:r>
    </w:p>
    <w:p>
      <w:pPr>
        <w:rPr>
          <w:lang w:val="en-IE"/>
        </w:rPr>
      </w:pPr>
    </w:p>
    <w:sectPr>
      <w:pgSz w:w="11907" w:h="16840" w:code="9"/>
      <w:pgMar w:top="1701" w:right="851" w:bottom="851" w:left="1418" w:header="709" w:footer="709" w:gutter="0"/>
      <w:paperSrc w:first="258" w:other="258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FC62F1-537E-431F-9A36-4B617F72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BOURKE &amp; COMPANY,</vt:lpstr>
    </vt:vector>
  </TitlesOfParts>
  <Company>Bourke &amp; Co. Solicitors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BOURKE &amp; COMPANY,</dc:title>
  <dc:subject/>
  <dc:creator>Burke &amp; Company Burke &amp; Compa</dc:creator>
  <cp:keywords/>
  <cp:lastModifiedBy>Art Kavanagh</cp:lastModifiedBy>
  <cp:revision>5</cp:revision>
  <cp:lastPrinted>2013-06-12T13:25:00Z</cp:lastPrinted>
  <dcterms:created xsi:type="dcterms:W3CDTF">2019-05-13T16:13:00Z</dcterms:created>
  <dcterms:modified xsi:type="dcterms:W3CDTF">2020-07-01T19:36:00Z</dcterms:modified>
</cp:coreProperties>
</file>